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EC" w:rsidRDefault="006714EC" w:rsidP="001C0B46">
      <w:pPr>
        <w:spacing w:after="0"/>
        <w:rPr>
          <w:b/>
          <w:sz w:val="28"/>
          <w:u w:val="single"/>
        </w:rPr>
      </w:pPr>
    </w:p>
    <w:p w:rsidR="00CC1FEB" w:rsidRDefault="00BE0B75" w:rsidP="001C0B46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The </w:t>
      </w:r>
      <w:r w:rsidR="00416E36">
        <w:rPr>
          <w:b/>
          <w:sz w:val="28"/>
          <w:u w:val="single"/>
        </w:rPr>
        <w:t>Charit</w:t>
      </w:r>
      <w:r>
        <w:rPr>
          <w:b/>
          <w:sz w:val="28"/>
          <w:u w:val="single"/>
        </w:rPr>
        <w:t>y’s</w:t>
      </w:r>
      <w:r w:rsidR="00C36F49">
        <w:rPr>
          <w:b/>
          <w:sz w:val="28"/>
          <w:u w:val="single"/>
        </w:rPr>
        <w:t xml:space="preserve"> Choice Award 2020</w:t>
      </w:r>
    </w:p>
    <w:p w:rsidR="007B5115" w:rsidRPr="006E11AF" w:rsidRDefault="007B5115" w:rsidP="001C0B46">
      <w:pPr>
        <w:spacing w:after="0"/>
        <w:rPr>
          <w:b/>
          <w:sz w:val="28"/>
          <w:u w:val="single"/>
        </w:rPr>
      </w:pPr>
    </w:p>
    <w:p w:rsidR="00C013F1" w:rsidRDefault="00C013F1" w:rsidP="001C0B46">
      <w:pPr>
        <w:spacing w:after="0" w:line="276" w:lineRule="auto"/>
        <w:rPr>
          <w:sz w:val="24"/>
        </w:rPr>
      </w:pPr>
      <w:r>
        <w:rPr>
          <w:sz w:val="24"/>
        </w:rPr>
        <w:t xml:space="preserve">Do you know an exceptional student volunteer? Would you like them to be recognised for their commitment and contribution to your organisation? The </w:t>
      </w:r>
      <w:r w:rsidR="00BE0B75">
        <w:rPr>
          <w:sz w:val="24"/>
        </w:rPr>
        <w:t>Charity’s</w:t>
      </w:r>
      <w:r w:rsidR="00C36F49">
        <w:rPr>
          <w:sz w:val="24"/>
        </w:rPr>
        <w:t xml:space="preserve"> Choice Award 2020 </w:t>
      </w:r>
      <w:r>
        <w:rPr>
          <w:sz w:val="24"/>
        </w:rPr>
        <w:t>will be awarded to a student who has gone above and beyond in their volunteer role, and demonstrated real volunteer leadership qualities.</w:t>
      </w:r>
    </w:p>
    <w:p w:rsidR="00C013F1" w:rsidRDefault="00C013F1" w:rsidP="001C0B46">
      <w:pPr>
        <w:spacing w:after="0" w:line="276" w:lineRule="auto"/>
        <w:rPr>
          <w:sz w:val="24"/>
        </w:rPr>
      </w:pPr>
    </w:p>
    <w:p w:rsidR="00C013F1" w:rsidRDefault="00C013F1" w:rsidP="001C0B46">
      <w:pPr>
        <w:spacing w:after="0" w:line="276" w:lineRule="auto"/>
        <w:rPr>
          <w:sz w:val="24"/>
        </w:rPr>
      </w:pPr>
      <w:r>
        <w:rPr>
          <w:sz w:val="24"/>
        </w:rPr>
        <w:t xml:space="preserve">If you would </w:t>
      </w:r>
      <w:r w:rsidR="00BE0B75">
        <w:rPr>
          <w:sz w:val="24"/>
        </w:rPr>
        <w:t>like to nominate a student for T</w:t>
      </w:r>
      <w:r>
        <w:rPr>
          <w:sz w:val="24"/>
        </w:rPr>
        <w:t>he Cha</w:t>
      </w:r>
      <w:r w:rsidR="00BE0B75">
        <w:rPr>
          <w:sz w:val="24"/>
        </w:rPr>
        <w:t>rity’s</w:t>
      </w:r>
      <w:r w:rsidR="00C36F49">
        <w:rPr>
          <w:sz w:val="24"/>
        </w:rPr>
        <w:t xml:space="preserve"> Choice Award 2020</w:t>
      </w:r>
      <w:r>
        <w:rPr>
          <w:sz w:val="24"/>
        </w:rPr>
        <w:t>, please complete the nomination form</w:t>
      </w:r>
      <w:r w:rsidRPr="00CC44E7">
        <w:rPr>
          <w:sz w:val="24"/>
        </w:rPr>
        <w:t xml:space="preserve"> </w:t>
      </w:r>
      <w:r>
        <w:rPr>
          <w:sz w:val="24"/>
        </w:rPr>
        <w:t>below, outlining why you believe the student has been an exceptional volunteer:  Student volunteers may have demonstrated leadership qualities in areas including, but not limited to:</w:t>
      </w:r>
    </w:p>
    <w:p w:rsidR="00C013F1" w:rsidRDefault="00C013F1" w:rsidP="001C0B46">
      <w:pPr>
        <w:spacing w:after="0" w:line="276" w:lineRule="auto"/>
        <w:rPr>
          <w:sz w:val="24"/>
        </w:rPr>
      </w:pPr>
    </w:p>
    <w:p w:rsidR="00C013F1" w:rsidRDefault="00C013F1" w:rsidP="001C0B46">
      <w:pPr>
        <w:pStyle w:val="ListParagraph"/>
        <w:numPr>
          <w:ilvl w:val="0"/>
          <w:numId w:val="9"/>
        </w:numPr>
        <w:rPr>
          <w:sz w:val="24"/>
        </w:rPr>
      </w:pPr>
      <w:r w:rsidRPr="001C0B46">
        <w:rPr>
          <w:sz w:val="24"/>
        </w:rPr>
        <w:t>Creating new products or services</w:t>
      </w:r>
    </w:p>
    <w:p w:rsidR="00C013F1" w:rsidRDefault="00C013F1" w:rsidP="001C0B46">
      <w:pPr>
        <w:pStyle w:val="ListParagraph"/>
        <w:numPr>
          <w:ilvl w:val="0"/>
          <w:numId w:val="9"/>
        </w:numPr>
        <w:rPr>
          <w:sz w:val="24"/>
        </w:rPr>
      </w:pPr>
      <w:r w:rsidRPr="001C0B46">
        <w:rPr>
          <w:sz w:val="24"/>
        </w:rPr>
        <w:t>Delivering outstanding community impact</w:t>
      </w:r>
    </w:p>
    <w:p w:rsidR="00C013F1" w:rsidRDefault="00C013F1" w:rsidP="001C0B46">
      <w:pPr>
        <w:pStyle w:val="ListParagraph"/>
        <w:numPr>
          <w:ilvl w:val="0"/>
          <w:numId w:val="9"/>
        </w:numPr>
        <w:rPr>
          <w:sz w:val="24"/>
        </w:rPr>
      </w:pPr>
      <w:r w:rsidRPr="001C0B46">
        <w:rPr>
          <w:sz w:val="24"/>
        </w:rPr>
        <w:t>Entrepreneurship and fund-raising</w:t>
      </w:r>
    </w:p>
    <w:p w:rsidR="00C013F1" w:rsidRDefault="00C013F1" w:rsidP="001C0B4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Leading teams of other volunteers</w:t>
      </w:r>
    </w:p>
    <w:p w:rsidR="00351E5A" w:rsidRPr="009D656D" w:rsidRDefault="00351E5A" w:rsidP="00351E5A">
      <w:pPr>
        <w:rPr>
          <w:sz w:val="24"/>
          <w:u w:val="single"/>
        </w:rPr>
      </w:pPr>
      <w:r w:rsidRPr="009D656D">
        <w:rPr>
          <w:sz w:val="24"/>
          <w:u w:val="single"/>
        </w:rPr>
        <w:t>The deadline for returni</w:t>
      </w:r>
      <w:r w:rsidR="007E00C8" w:rsidRPr="009D656D">
        <w:rPr>
          <w:sz w:val="24"/>
          <w:u w:val="single"/>
        </w:rPr>
        <w:t xml:space="preserve">ng nomination forms is </w:t>
      </w:r>
      <w:r w:rsidR="00C36F49">
        <w:rPr>
          <w:sz w:val="24"/>
          <w:u w:val="single"/>
        </w:rPr>
        <w:t>Monday 2</w:t>
      </w:r>
      <w:r w:rsidR="00C36F49" w:rsidRPr="00C36F49">
        <w:rPr>
          <w:sz w:val="24"/>
          <w:u w:val="single"/>
          <w:vertAlign w:val="superscript"/>
        </w:rPr>
        <w:t>nd</w:t>
      </w:r>
      <w:r w:rsidR="00C36F49">
        <w:rPr>
          <w:sz w:val="24"/>
          <w:u w:val="single"/>
        </w:rPr>
        <w:t xml:space="preserve"> </w:t>
      </w:r>
      <w:r w:rsidR="00980B56">
        <w:rPr>
          <w:sz w:val="24"/>
          <w:u w:val="single"/>
        </w:rPr>
        <w:t>March</w:t>
      </w:r>
    </w:p>
    <w:p w:rsidR="00C013F1" w:rsidRDefault="00C013F1" w:rsidP="001C0B46">
      <w:pPr>
        <w:pStyle w:val="ListParagraph"/>
        <w:spacing w:after="0" w:line="276" w:lineRule="auto"/>
        <w:rPr>
          <w:sz w:val="24"/>
        </w:rPr>
      </w:pPr>
    </w:p>
    <w:p w:rsidR="00C1110C" w:rsidRDefault="00E26B79" w:rsidP="001C0B46">
      <w:pPr>
        <w:spacing w:after="0" w:line="276" w:lineRule="auto"/>
        <w:rPr>
          <w:b/>
          <w:sz w:val="24"/>
          <w:szCs w:val="24"/>
        </w:rPr>
      </w:pPr>
      <w:r w:rsidRPr="001C0B46">
        <w:rPr>
          <w:b/>
          <w:sz w:val="24"/>
          <w:szCs w:val="24"/>
        </w:rPr>
        <w:t>Who can be nominated?</w:t>
      </w:r>
    </w:p>
    <w:p w:rsidR="006714EC" w:rsidRPr="001C0B46" w:rsidRDefault="006714EC" w:rsidP="001C0B46">
      <w:pPr>
        <w:spacing w:after="0" w:line="276" w:lineRule="auto"/>
        <w:rPr>
          <w:b/>
          <w:sz w:val="24"/>
          <w:szCs w:val="24"/>
        </w:rPr>
      </w:pPr>
    </w:p>
    <w:p w:rsidR="008B34AB" w:rsidRDefault="008B34AB" w:rsidP="001C0B46">
      <w:pPr>
        <w:spacing w:after="0" w:line="276" w:lineRule="auto"/>
        <w:rPr>
          <w:sz w:val="24"/>
        </w:rPr>
      </w:pPr>
      <w:r>
        <w:rPr>
          <w:sz w:val="24"/>
        </w:rPr>
        <w:t xml:space="preserve">Any current University of Chester student can be nominated who volunteers for a not for profit organisation. The nominee’s work should </w:t>
      </w:r>
      <w:r w:rsidRPr="001C0B46">
        <w:rPr>
          <w:sz w:val="24"/>
          <w:u w:val="single"/>
        </w:rPr>
        <w:t>not</w:t>
      </w:r>
      <w:r>
        <w:rPr>
          <w:sz w:val="24"/>
        </w:rPr>
        <w:t xml:space="preserve"> be conducted as part of their course, or as part of a paid role.</w:t>
      </w:r>
    </w:p>
    <w:p w:rsidR="006714EC" w:rsidRPr="008B34AB" w:rsidRDefault="006714EC" w:rsidP="001C0B46">
      <w:pPr>
        <w:spacing w:after="0" w:line="276" w:lineRule="auto"/>
        <w:rPr>
          <w:sz w:val="24"/>
        </w:rPr>
      </w:pPr>
    </w:p>
    <w:p w:rsidR="00E26B79" w:rsidRDefault="00E26B79" w:rsidP="001C0B46">
      <w:pPr>
        <w:spacing w:after="0" w:line="276" w:lineRule="auto"/>
        <w:rPr>
          <w:b/>
          <w:sz w:val="24"/>
        </w:rPr>
      </w:pPr>
      <w:r w:rsidRPr="006E11AF">
        <w:rPr>
          <w:b/>
          <w:sz w:val="24"/>
        </w:rPr>
        <w:t>How will the winner be selected?</w:t>
      </w:r>
    </w:p>
    <w:p w:rsidR="006714EC" w:rsidRDefault="006714EC" w:rsidP="001C0B46">
      <w:pPr>
        <w:spacing w:after="0" w:line="276" w:lineRule="auto"/>
        <w:rPr>
          <w:b/>
          <w:sz w:val="24"/>
        </w:rPr>
      </w:pPr>
    </w:p>
    <w:p w:rsidR="008B34AB" w:rsidRPr="008B34AB" w:rsidRDefault="008B34AB" w:rsidP="001C0B46">
      <w:pPr>
        <w:spacing w:after="0" w:line="276" w:lineRule="auto"/>
        <w:rPr>
          <w:sz w:val="24"/>
        </w:rPr>
      </w:pPr>
      <w:r>
        <w:rPr>
          <w:sz w:val="24"/>
        </w:rPr>
        <w:t xml:space="preserve">Nominated students will be shortlisted by the Volunteering and Mentoring Team. The shortlisted candidates will be judged by a panel of staff members from across different sections of the University. One winner and two </w:t>
      </w:r>
      <w:r w:rsidR="001C0B46">
        <w:rPr>
          <w:sz w:val="24"/>
        </w:rPr>
        <w:t>finalist</w:t>
      </w:r>
      <w:r w:rsidR="008047D6">
        <w:rPr>
          <w:sz w:val="24"/>
        </w:rPr>
        <w:t>s</w:t>
      </w:r>
      <w:r>
        <w:rPr>
          <w:sz w:val="24"/>
        </w:rPr>
        <w:t xml:space="preserve"> will be selected by the panel, and these students along with the charity that nominated them will be invited t</w:t>
      </w:r>
      <w:r w:rsidR="006917AC">
        <w:rPr>
          <w:sz w:val="24"/>
        </w:rPr>
        <w:t xml:space="preserve">o our Celebration Event on the </w:t>
      </w:r>
      <w:r w:rsidR="004A3874" w:rsidRPr="003A167C">
        <w:rPr>
          <w:sz w:val="24"/>
        </w:rPr>
        <w:t>21st April 2020</w:t>
      </w:r>
      <w:r w:rsidRPr="003A167C">
        <w:rPr>
          <w:sz w:val="24"/>
        </w:rPr>
        <w:t>.</w:t>
      </w:r>
    </w:p>
    <w:p w:rsidR="00CB547D" w:rsidRDefault="00CB547D">
      <w:pPr>
        <w:rPr>
          <w:sz w:val="24"/>
          <w:u w:val="single"/>
        </w:rPr>
      </w:pPr>
    </w:p>
    <w:p w:rsidR="006714EC" w:rsidRDefault="006714EC">
      <w:pPr>
        <w:rPr>
          <w:sz w:val="24"/>
          <w:u w:val="single"/>
        </w:rPr>
      </w:pPr>
    </w:p>
    <w:p w:rsidR="00CB547D" w:rsidRDefault="00CB547D">
      <w:pPr>
        <w:rPr>
          <w:sz w:val="24"/>
          <w:u w:val="single"/>
        </w:rPr>
      </w:pPr>
    </w:p>
    <w:p w:rsidR="00CB547D" w:rsidRDefault="00CB547D">
      <w:pPr>
        <w:rPr>
          <w:sz w:val="24"/>
          <w:u w:val="single"/>
        </w:rPr>
      </w:pPr>
    </w:p>
    <w:p w:rsidR="00E26B79" w:rsidRPr="00EF4BEA" w:rsidRDefault="00E26B79" w:rsidP="001C0B46">
      <w:pPr>
        <w:spacing w:after="0"/>
        <w:rPr>
          <w:b/>
          <w:sz w:val="28"/>
          <w:u w:val="single"/>
        </w:rPr>
      </w:pPr>
      <w:r w:rsidRPr="00EF4BEA">
        <w:rPr>
          <w:b/>
          <w:sz w:val="28"/>
          <w:u w:val="single"/>
        </w:rPr>
        <w:lastRenderedPageBreak/>
        <w:t>No</w:t>
      </w:r>
      <w:r w:rsidR="0078575D" w:rsidRPr="00EF4BEA">
        <w:rPr>
          <w:b/>
          <w:sz w:val="28"/>
          <w:u w:val="single"/>
        </w:rPr>
        <w:t xml:space="preserve">mination form for </w:t>
      </w:r>
      <w:r w:rsidR="00C36F49">
        <w:rPr>
          <w:b/>
          <w:sz w:val="28"/>
          <w:u w:val="single"/>
        </w:rPr>
        <w:t>the Charities’ Choice Award 2020</w:t>
      </w:r>
      <w:r w:rsidR="006714EC">
        <w:rPr>
          <w:b/>
          <w:sz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47D" w:rsidRPr="00CB547D" w:rsidTr="00CB547D">
        <w:tc>
          <w:tcPr>
            <w:tcW w:w="9016" w:type="dxa"/>
            <w:shd w:val="clear" w:color="auto" w:fill="E7E6E6" w:themeFill="background2"/>
          </w:tcPr>
          <w:p w:rsidR="00CB547D" w:rsidRPr="00CB547D" w:rsidRDefault="00CB547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details</w:t>
            </w:r>
          </w:p>
        </w:tc>
      </w:tr>
      <w:tr w:rsidR="00CB547D" w:rsidRPr="00CB547D" w:rsidTr="001C0B46">
        <w:trPr>
          <w:trHeight w:val="250"/>
        </w:trPr>
        <w:tc>
          <w:tcPr>
            <w:tcW w:w="9016" w:type="dxa"/>
          </w:tcPr>
          <w:p w:rsidR="00CB547D" w:rsidRPr="00CB547D" w:rsidRDefault="00CB547D" w:rsidP="00C10C39">
            <w:pPr>
              <w:rPr>
                <w:b/>
                <w:sz w:val="24"/>
              </w:rPr>
            </w:pPr>
            <w:r w:rsidRPr="00CB547D">
              <w:rPr>
                <w:b/>
                <w:sz w:val="24"/>
              </w:rPr>
              <w:t>Name: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Role: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Organisation:</w:t>
            </w:r>
          </w:p>
        </w:tc>
      </w:tr>
      <w:tr w:rsidR="00CB547D" w:rsidRPr="00CB547D" w:rsidTr="001C0B46">
        <w:trPr>
          <w:trHeight w:val="319"/>
        </w:trPr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995053" w:rsidRPr="00CB547D" w:rsidTr="001C0B46">
        <w:trPr>
          <w:trHeight w:val="280"/>
        </w:trPr>
        <w:tc>
          <w:tcPr>
            <w:tcW w:w="9016" w:type="dxa"/>
          </w:tcPr>
          <w:p w:rsidR="00995053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</w:tr>
      <w:tr w:rsidR="00CB547D" w:rsidRPr="00CB547D" w:rsidTr="00CB547D">
        <w:tc>
          <w:tcPr>
            <w:tcW w:w="9016" w:type="dxa"/>
            <w:shd w:val="clear" w:color="auto" w:fill="E7E6E6" w:themeFill="background2"/>
          </w:tcPr>
          <w:p w:rsidR="00CB547D" w:rsidRPr="00CB547D" w:rsidRDefault="0078575D" w:rsidP="009950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Nominee’s details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 w:rsidR="00995053" w:rsidRPr="00CB547D" w:rsidTr="0078575D">
        <w:trPr>
          <w:trHeight w:val="135"/>
        </w:trPr>
        <w:tc>
          <w:tcPr>
            <w:tcW w:w="9016" w:type="dxa"/>
          </w:tcPr>
          <w:p w:rsidR="00995053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number: </w:t>
            </w:r>
            <w:r w:rsidR="00995053">
              <w:rPr>
                <w:b/>
                <w:sz w:val="24"/>
              </w:rPr>
              <w:t xml:space="preserve"> 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(if known)</w:t>
            </w:r>
          </w:p>
        </w:tc>
      </w:tr>
      <w:tr w:rsidR="00CB547D" w:rsidRPr="00CB547D" w:rsidTr="001C0B46">
        <w:trPr>
          <w:trHeight w:val="317"/>
        </w:trPr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Volunteer role:</w:t>
            </w:r>
          </w:p>
        </w:tc>
      </w:tr>
      <w:tr w:rsidR="0078575D" w:rsidRPr="00CB547D" w:rsidTr="001C0B46">
        <w:trPr>
          <w:trHeight w:val="279"/>
        </w:trPr>
        <w:tc>
          <w:tcPr>
            <w:tcW w:w="9016" w:type="dxa"/>
          </w:tcPr>
          <w:p w:rsidR="0078575D" w:rsidRDefault="0078575D" w:rsidP="007857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long has the student been involved with your organisation</w:t>
            </w:r>
            <w:r w:rsidR="008047D6" w:rsidRPr="004D1517">
              <w:rPr>
                <w:b/>
                <w:sz w:val="24"/>
              </w:rPr>
              <w:t>?</w:t>
            </w:r>
            <w:r w:rsidRPr="004D1517">
              <w:rPr>
                <w:b/>
                <w:sz w:val="24"/>
              </w:rPr>
              <w:t>:</w:t>
            </w:r>
          </w:p>
          <w:p w:rsidR="0078575D" w:rsidRDefault="0078575D" w:rsidP="00C10C39">
            <w:pPr>
              <w:rPr>
                <w:b/>
                <w:sz w:val="24"/>
              </w:rPr>
            </w:pPr>
          </w:p>
          <w:p w:rsidR="006714EC" w:rsidRDefault="006714EC" w:rsidP="00C10C39">
            <w:pPr>
              <w:rPr>
                <w:b/>
                <w:sz w:val="24"/>
              </w:rPr>
            </w:pPr>
          </w:p>
        </w:tc>
      </w:tr>
      <w:tr w:rsidR="00CB547D" w:rsidRPr="00CB547D" w:rsidTr="00CB547D">
        <w:trPr>
          <w:trHeight w:val="3102"/>
        </w:trPr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Volunteering achievements:</w:t>
            </w:r>
          </w:p>
        </w:tc>
      </w:tr>
      <w:tr w:rsidR="00CB547D" w:rsidRPr="00CB547D" w:rsidTr="00CB547D">
        <w:trPr>
          <w:trHeight w:val="2835"/>
        </w:trPr>
        <w:tc>
          <w:tcPr>
            <w:tcW w:w="9016" w:type="dxa"/>
          </w:tcPr>
          <w:p w:rsidR="00CB547D" w:rsidRPr="00CB547D" w:rsidRDefault="0078575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has the student volunteer contributed to your organisation and the community they work with?</w:t>
            </w:r>
          </w:p>
        </w:tc>
      </w:tr>
      <w:tr w:rsidR="00CB547D" w:rsidRPr="00CB547D" w:rsidTr="00EF4BEA">
        <w:trPr>
          <w:trHeight w:val="6369"/>
        </w:trPr>
        <w:tc>
          <w:tcPr>
            <w:tcW w:w="9016" w:type="dxa"/>
          </w:tcPr>
          <w:p w:rsidR="00CB547D" w:rsidRPr="00CB547D" w:rsidRDefault="00CB547D">
            <w:pPr>
              <w:rPr>
                <w:b/>
                <w:sz w:val="24"/>
              </w:rPr>
            </w:pPr>
            <w:r w:rsidRPr="00CB547D">
              <w:rPr>
                <w:b/>
                <w:sz w:val="24"/>
              </w:rPr>
              <w:lastRenderedPageBreak/>
              <w:t xml:space="preserve">Key reasons why </w:t>
            </w:r>
            <w:r w:rsidR="00EF4BEA">
              <w:rPr>
                <w:b/>
                <w:sz w:val="24"/>
              </w:rPr>
              <w:t>your nominee</w:t>
            </w:r>
            <w:r w:rsidR="0078575D">
              <w:rPr>
                <w:b/>
                <w:sz w:val="24"/>
              </w:rPr>
              <w:t xml:space="preserve"> deserves this award</w:t>
            </w:r>
            <w:r w:rsidR="006714EC">
              <w:rPr>
                <w:b/>
                <w:sz w:val="24"/>
              </w:rPr>
              <w:t xml:space="preserve"> (please comment on the volunteer’s demonstration of leadership qualities)</w:t>
            </w:r>
            <w:r w:rsidR="0078575D">
              <w:rPr>
                <w:b/>
                <w:sz w:val="24"/>
              </w:rPr>
              <w:t>?</w:t>
            </w:r>
          </w:p>
        </w:tc>
      </w:tr>
    </w:tbl>
    <w:p w:rsidR="00995053" w:rsidRDefault="00995053">
      <w:pPr>
        <w:rPr>
          <w:b/>
          <w:sz w:val="24"/>
        </w:rPr>
      </w:pPr>
    </w:p>
    <w:p w:rsidR="00995053" w:rsidRDefault="00995053" w:rsidP="00995053">
      <w:pPr>
        <w:jc w:val="center"/>
        <w:rPr>
          <w:b/>
          <w:sz w:val="24"/>
        </w:rPr>
      </w:pPr>
      <w:r>
        <w:rPr>
          <w:b/>
          <w:sz w:val="24"/>
        </w:rPr>
        <w:t>THANK YOU FOR YOUR NOMINATION!</w:t>
      </w:r>
    </w:p>
    <w:p w:rsidR="003A167C" w:rsidRDefault="003A167C" w:rsidP="003A167C">
      <w:pPr>
        <w:rPr>
          <w:i/>
        </w:rPr>
      </w:pPr>
      <w:r w:rsidRPr="003A167C">
        <w:rPr>
          <w:i/>
        </w:rPr>
        <w:t xml:space="preserve">I understand that the comments/quotes included on this form may be used for publicity and promotional use by the University of Chester. This includes news releases, on the website and on social media. </w:t>
      </w:r>
    </w:p>
    <w:p w:rsidR="003A167C" w:rsidRPr="003A167C" w:rsidRDefault="003A167C" w:rsidP="003A167C">
      <w:pPr>
        <w:rPr>
          <w:i/>
        </w:rPr>
      </w:pPr>
      <w:r w:rsidRPr="003A167C">
        <w:rPr>
          <w:i/>
        </w:rPr>
        <w:t>If you</w:t>
      </w:r>
      <w:r w:rsidRPr="003A167C">
        <w:rPr>
          <w:b/>
          <w:i/>
        </w:rPr>
        <w:t xml:space="preserve"> </w:t>
      </w:r>
      <w:r w:rsidRPr="003A167C">
        <w:rPr>
          <w:b/>
          <w:bCs/>
          <w:i/>
        </w:rPr>
        <w:t>do not</w:t>
      </w:r>
      <w:r w:rsidRPr="003A167C">
        <w:rPr>
          <w:bCs/>
          <w:i/>
        </w:rPr>
        <w:t xml:space="preserve"> </w:t>
      </w:r>
      <w:r w:rsidRPr="003A167C">
        <w:rPr>
          <w:i/>
        </w:rPr>
        <w:t>wish your comments to be used for thes</w:t>
      </w:r>
      <w:r>
        <w:rPr>
          <w:i/>
        </w:rPr>
        <w:t xml:space="preserve">e purposes, please tick here </w:t>
      </w:r>
      <w:bookmarkStart w:id="0" w:name="_GoBack"/>
      <w:bookmarkEnd w:id="0"/>
      <w:sdt>
        <w:sdtPr>
          <w:id w:val="69851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A167C" w:rsidRDefault="003A167C" w:rsidP="00995053">
      <w:pPr>
        <w:jc w:val="center"/>
        <w:rPr>
          <w:b/>
          <w:sz w:val="24"/>
        </w:rPr>
      </w:pPr>
    </w:p>
    <w:p w:rsidR="00995053" w:rsidRDefault="00995053">
      <w:pPr>
        <w:rPr>
          <w:b/>
          <w:sz w:val="24"/>
        </w:rPr>
      </w:pPr>
    </w:p>
    <w:p w:rsidR="00C1110C" w:rsidRPr="009D656D" w:rsidRDefault="00A44BC3" w:rsidP="001C0B46">
      <w:pPr>
        <w:spacing w:after="0"/>
        <w:rPr>
          <w:b/>
          <w:sz w:val="32"/>
          <w:szCs w:val="32"/>
          <w:u w:val="single"/>
        </w:rPr>
      </w:pPr>
      <w:r w:rsidRPr="009D656D">
        <w:rPr>
          <w:b/>
          <w:sz w:val="32"/>
          <w:szCs w:val="32"/>
          <w:u w:val="single"/>
        </w:rPr>
        <w:t>Please return your completed form</w:t>
      </w:r>
      <w:r w:rsidR="007E00C8" w:rsidRPr="009D656D">
        <w:rPr>
          <w:b/>
          <w:sz w:val="32"/>
          <w:szCs w:val="32"/>
          <w:u w:val="single"/>
        </w:rPr>
        <w:t xml:space="preserve"> by </w:t>
      </w:r>
      <w:r w:rsidR="00C36F49">
        <w:rPr>
          <w:b/>
          <w:sz w:val="32"/>
          <w:szCs w:val="32"/>
          <w:u w:val="single"/>
        </w:rPr>
        <w:t>Monday 2nd</w:t>
      </w:r>
      <w:r w:rsidR="00441A3B">
        <w:rPr>
          <w:b/>
          <w:sz w:val="32"/>
          <w:szCs w:val="32"/>
          <w:u w:val="single"/>
        </w:rPr>
        <w:t xml:space="preserve"> March</w:t>
      </w:r>
      <w:r w:rsidRPr="009D656D">
        <w:rPr>
          <w:b/>
          <w:sz w:val="32"/>
          <w:szCs w:val="32"/>
          <w:u w:val="single"/>
        </w:rPr>
        <w:t xml:space="preserve"> to:</w:t>
      </w:r>
    </w:p>
    <w:p w:rsidR="006714EC" w:rsidRDefault="006714EC" w:rsidP="001C0B46">
      <w:pPr>
        <w:spacing w:after="0"/>
        <w:rPr>
          <w:sz w:val="24"/>
        </w:rPr>
      </w:pPr>
    </w:p>
    <w:p w:rsidR="00590CF4" w:rsidRDefault="00590CF4" w:rsidP="00590CF4">
      <w:pPr>
        <w:rPr>
          <w:sz w:val="24"/>
        </w:rPr>
      </w:pPr>
      <w:r>
        <w:rPr>
          <w:sz w:val="24"/>
        </w:rPr>
        <w:t>Volunteering and Mentoring</w:t>
      </w:r>
      <w:r>
        <w:rPr>
          <w:sz w:val="24"/>
        </w:rPr>
        <w:br/>
        <w:t>University of Chester</w:t>
      </w:r>
    </w:p>
    <w:p w:rsidR="00590CF4" w:rsidRDefault="00590CF4" w:rsidP="001C0B46">
      <w:pPr>
        <w:spacing w:after="0"/>
        <w:rPr>
          <w:sz w:val="24"/>
        </w:rPr>
      </w:pPr>
    </w:p>
    <w:p w:rsidR="00A44BC3" w:rsidRDefault="00A44BC3" w:rsidP="001C0B46">
      <w:pPr>
        <w:spacing w:after="0"/>
        <w:rPr>
          <w:sz w:val="24"/>
        </w:rPr>
      </w:pPr>
      <w:r w:rsidRPr="008C3376">
        <w:rPr>
          <w:b/>
          <w:sz w:val="24"/>
        </w:rPr>
        <w:t>Email:</w:t>
      </w:r>
      <w:r>
        <w:rPr>
          <w:sz w:val="24"/>
        </w:rPr>
        <w:t xml:space="preserve"> </w:t>
      </w:r>
      <w:hyperlink r:id="rId8" w:history="1">
        <w:r w:rsidRPr="00EA0FE7">
          <w:rPr>
            <w:rStyle w:val="Hyperlink"/>
            <w:sz w:val="24"/>
          </w:rPr>
          <w:t>volunteering@chester.ac.uk</w:t>
        </w:r>
      </w:hyperlink>
      <w:r>
        <w:rPr>
          <w:sz w:val="24"/>
        </w:rPr>
        <w:t xml:space="preserve"> </w:t>
      </w:r>
    </w:p>
    <w:p w:rsidR="006714EC" w:rsidRDefault="006714EC" w:rsidP="001C0B46">
      <w:pPr>
        <w:spacing w:after="0"/>
        <w:rPr>
          <w:sz w:val="24"/>
        </w:rPr>
      </w:pPr>
    </w:p>
    <w:p w:rsidR="006714EC" w:rsidRDefault="006714EC" w:rsidP="001C0B46">
      <w:pPr>
        <w:spacing w:after="0"/>
        <w:rPr>
          <w:sz w:val="24"/>
        </w:rPr>
      </w:pPr>
    </w:p>
    <w:p w:rsidR="006E11AF" w:rsidRDefault="00A0236C" w:rsidP="001C0B46">
      <w:pPr>
        <w:spacing w:after="0"/>
        <w:rPr>
          <w:sz w:val="24"/>
        </w:rPr>
      </w:pPr>
      <w:r w:rsidRPr="008C3376">
        <w:rPr>
          <w:b/>
          <w:sz w:val="24"/>
        </w:rPr>
        <w:t>Address:</w:t>
      </w:r>
      <w:r>
        <w:rPr>
          <w:sz w:val="24"/>
        </w:rPr>
        <w:t xml:space="preserve"> Volunteering and Mentoring</w:t>
      </w:r>
    </w:p>
    <w:p w:rsidR="006E11AF" w:rsidRDefault="006E11AF" w:rsidP="001C0B46">
      <w:pPr>
        <w:spacing w:after="0"/>
        <w:rPr>
          <w:sz w:val="24"/>
        </w:rPr>
      </w:pPr>
      <w:r>
        <w:rPr>
          <w:sz w:val="24"/>
        </w:rPr>
        <w:lastRenderedPageBreak/>
        <w:t xml:space="preserve">                 Student </w:t>
      </w:r>
      <w:r w:rsidR="007E00C8">
        <w:rPr>
          <w:sz w:val="24"/>
        </w:rPr>
        <w:t>Futures</w:t>
      </w:r>
      <w:r w:rsidR="00C01036">
        <w:rPr>
          <w:sz w:val="24"/>
        </w:rPr>
        <w:t xml:space="preserve"> </w:t>
      </w:r>
      <w:r w:rsidR="00C36F49">
        <w:rPr>
          <w:sz w:val="24"/>
        </w:rPr>
        <w:t xml:space="preserve">- Binks </w:t>
      </w:r>
    </w:p>
    <w:p w:rsidR="006E11AF" w:rsidRDefault="006E11AF" w:rsidP="001C0B46">
      <w:pPr>
        <w:spacing w:after="0"/>
        <w:rPr>
          <w:sz w:val="24"/>
        </w:rPr>
      </w:pPr>
      <w:r>
        <w:rPr>
          <w:sz w:val="24"/>
        </w:rPr>
        <w:t xml:space="preserve">                 University of Chester</w:t>
      </w:r>
    </w:p>
    <w:p w:rsidR="006E11AF" w:rsidRDefault="006E11AF" w:rsidP="001C0B46">
      <w:pPr>
        <w:spacing w:after="0"/>
        <w:rPr>
          <w:sz w:val="24"/>
        </w:rPr>
      </w:pPr>
      <w:r>
        <w:rPr>
          <w:sz w:val="24"/>
        </w:rPr>
        <w:t xml:space="preserve">                 Parkgate Road</w:t>
      </w:r>
    </w:p>
    <w:p w:rsidR="006E11AF" w:rsidRDefault="006E11AF" w:rsidP="009D656D">
      <w:pPr>
        <w:spacing w:after="0"/>
        <w:rPr>
          <w:sz w:val="24"/>
        </w:rPr>
      </w:pPr>
      <w:r>
        <w:rPr>
          <w:sz w:val="24"/>
        </w:rPr>
        <w:t xml:space="preserve">                 CH1 4BJ                  </w:t>
      </w:r>
    </w:p>
    <w:p w:rsidR="006E11AF" w:rsidRPr="00C1110C" w:rsidRDefault="006E11AF">
      <w:pPr>
        <w:rPr>
          <w:sz w:val="24"/>
        </w:rPr>
      </w:pPr>
      <w:r>
        <w:rPr>
          <w:sz w:val="24"/>
        </w:rPr>
        <w:t xml:space="preserve">            </w:t>
      </w:r>
    </w:p>
    <w:sectPr w:rsidR="006E11AF" w:rsidRPr="00C1110C" w:rsidSect="00EF4BEA">
      <w:headerReference w:type="default" r:id="rId9"/>
      <w:pgSz w:w="11906" w:h="16838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AA" w:rsidRDefault="00A061AA" w:rsidP="00CB547D">
      <w:pPr>
        <w:spacing w:after="0" w:line="240" w:lineRule="auto"/>
      </w:pPr>
      <w:r>
        <w:separator/>
      </w:r>
    </w:p>
  </w:endnote>
  <w:endnote w:type="continuationSeparator" w:id="0">
    <w:p w:rsidR="00A061AA" w:rsidRDefault="00A061AA" w:rsidP="00CB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AA" w:rsidRDefault="00A061AA" w:rsidP="00CB547D">
      <w:pPr>
        <w:spacing w:after="0" w:line="240" w:lineRule="auto"/>
      </w:pPr>
      <w:r>
        <w:separator/>
      </w:r>
    </w:p>
  </w:footnote>
  <w:footnote w:type="continuationSeparator" w:id="0">
    <w:p w:rsidR="00A061AA" w:rsidRDefault="00A061AA" w:rsidP="00CB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7D" w:rsidRDefault="00CD3620">
    <w:pPr>
      <w:pStyle w:val="Header"/>
    </w:pPr>
    <w:r>
      <w:ptab w:relativeTo="margin" w:alignment="right" w:leader="none"/>
    </w:r>
    <w:r w:rsidR="00FF5FF0">
      <w:rPr>
        <w:noProof/>
        <w:lang w:eastAsia="en-GB"/>
      </w:rPr>
      <w:drawing>
        <wp:inline distT="0" distB="0" distL="0" distR="0" wp14:anchorId="59761CBA" wp14:editId="2338EDE1">
          <wp:extent cx="2485390" cy="104775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1BF"/>
    <w:multiLevelType w:val="hybridMultilevel"/>
    <w:tmpl w:val="FFC8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5FD3"/>
    <w:multiLevelType w:val="hybridMultilevel"/>
    <w:tmpl w:val="D2F8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1AB"/>
    <w:multiLevelType w:val="multilevel"/>
    <w:tmpl w:val="CF3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C3C14"/>
    <w:multiLevelType w:val="multilevel"/>
    <w:tmpl w:val="37D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F6060"/>
    <w:multiLevelType w:val="hybridMultilevel"/>
    <w:tmpl w:val="2CD4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65B"/>
    <w:multiLevelType w:val="multilevel"/>
    <w:tmpl w:val="B46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228AC"/>
    <w:multiLevelType w:val="hybridMultilevel"/>
    <w:tmpl w:val="2876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7E16"/>
    <w:multiLevelType w:val="hybridMultilevel"/>
    <w:tmpl w:val="15F2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D3197"/>
    <w:multiLevelType w:val="hybridMultilevel"/>
    <w:tmpl w:val="3CC49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C"/>
    <w:rsid w:val="00007E77"/>
    <w:rsid w:val="001C0B46"/>
    <w:rsid w:val="00351E5A"/>
    <w:rsid w:val="003811EB"/>
    <w:rsid w:val="003868E6"/>
    <w:rsid w:val="003A167C"/>
    <w:rsid w:val="00416E36"/>
    <w:rsid w:val="00441A3B"/>
    <w:rsid w:val="004A3874"/>
    <w:rsid w:val="004D1517"/>
    <w:rsid w:val="005527F0"/>
    <w:rsid w:val="00590CF4"/>
    <w:rsid w:val="006306D7"/>
    <w:rsid w:val="006714EC"/>
    <w:rsid w:val="006917AC"/>
    <w:rsid w:val="006E11AF"/>
    <w:rsid w:val="0078575D"/>
    <w:rsid w:val="007B5115"/>
    <w:rsid w:val="007E00C8"/>
    <w:rsid w:val="008047D6"/>
    <w:rsid w:val="0084706F"/>
    <w:rsid w:val="008B34AB"/>
    <w:rsid w:val="008C3376"/>
    <w:rsid w:val="008E6969"/>
    <w:rsid w:val="00980B56"/>
    <w:rsid w:val="00995053"/>
    <w:rsid w:val="009D656D"/>
    <w:rsid w:val="00A0236C"/>
    <w:rsid w:val="00A061AA"/>
    <w:rsid w:val="00A44BC3"/>
    <w:rsid w:val="00A83FFD"/>
    <w:rsid w:val="00BE0B75"/>
    <w:rsid w:val="00C01036"/>
    <w:rsid w:val="00C013F1"/>
    <w:rsid w:val="00C04AE7"/>
    <w:rsid w:val="00C1110C"/>
    <w:rsid w:val="00C36F49"/>
    <w:rsid w:val="00C866B0"/>
    <w:rsid w:val="00CB547D"/>
    <w:rsid w:val="00CC1FEB"/>
    <w:rsid w:val="00CD3620"/>
    <w:rsid w:val="00CD394E"/>
    <w:rsid w:val="00DE0BEF"/>
    <w:rsid w:val="00E26B79"/>
    <w:rsid w:val="00EF4BEA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F8E669"/>
  <w15:chartTrackingRefBased/>
  <w15:docId w15:val="{CBB205F4-CDDA-48BE-9961-C0AC130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7D"/>
  </w:style>
  <w:style w:type="paragraph" w:styleId="Footer">
    <w:name w:val="footer"/>
    <w:basedOn w:val="Normal"/>
    <w:link w:val="FooterChar"/>
    <w:uiPriority w:val="99"/>
    <w:unhideWhenUsed/>
    <w:rsid w:val="00CB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7D"/>
  </w:style>
  <w:style w:type="table" w:styleId="TableGrid">
    <w:name w:val="Table Grid"/>
    <w:basedOn w:val="TableNormal"/>
    <w:uiPriority w:val="39"/>
    <w:rsid w:val="00C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4615-2290-49BF-8D14-1492BB3A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Morison</dc:creator>
  <cp:keywords/>
  <dc:description/>
  <cp:lastModifiedBy>Abbie Johns</cp:lastModifiedBy>
  <cp:revision>8</cp:revision>
  <dcterms:created xsi:type="dcterms:W3CDTF">2019-01-23T13:03:00Z</dcterms:created>
  <dcterms:modified xsi:type="dcterms:W3CDTF">2020-02-12T11:54:00Z</dcterms:modified>
</cp:coreProperties>
</file>